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F4670A" w:rsidTr="00BE5CF6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6pt;height:97.5pt" o:ole="" o:preferrelative="t" stroked="f">
                  <v:imagedata r:id="rId5" o:title=""/>
                </v:rect>
                <o:OLEObject Type="Embed" ProgID="StaticMetafile" ShapeID="rectole0000000000" DrawAspect="Content" ObjectID="_1772515400" r:id="rId6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F4670A" w:rsidRDefault="00F4670A" w:rsidP="00F4670A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F4670A" w:rsidRDefault="00F4670A" w:rsidP="00F467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4670A" w:rsidRPr="00D1168B" w:rsidRDefault="00F4670A" w:rsidP="00F4670A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Отделение СФР по Иркутской области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проактивно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оформило СНИЛС более 28 </w:t>
      </w:r>
      <w:r w:rsidR="00AB1F70">
        <w:rPr>
          <w:rFonts w:ascii="Times New Roman" w:eastAsia="Times New Roman" w:hAnsi="Times New Roman" w:cs="Times New Roman"/>
          <w:b/>
          <w:sz w:val="28"/>
        </w:rPr>
        <w:t xml:space="preserve">тысячам </w:t>
      </w:r>
      <w:r>
        <w:rPr>
          <w:rFonts w:ascii="Times New Roman" w:eastAsia="Times New Roman" w:hAnsi="Times New Roman" w:cs="Times New Roman"/>
          <w:b/>
          <w:sz w:val="28"/>
        </w:rPr>
        <w:t>новорожденных в 2023 году</w:t>
      </w:r>
    </w:p>
    <w:p w:rsidR="00F4670A" w:rsidRPr="00AB1F70" w:rsidRDefault="00F4670A" w:rsidP="00F4670A">
      <w:pPr>
        <w:pStyle w:val="a3"/>
        <w:spacing w:line="360" w:lineRule="auto"/>
        <w:ind w:firstLine="708"/>
        <w:jc w:val="both"/>
      </w:pPr>
      <w:r w:rsidRPr="00AB1F70">
        <w:t xml:space="preserve">Индивидуальные лицевые счета Отделение </w:t>
      </w:r>
      <w:r w:rsidR="00AB1F70" w:rsidRPr="00AB1F70">
        <w:t xml:space="preserve">Социального фонда России по Иркутской области </w:t>
      </w:r>
      <w:r w:rsidRPr="00AB1F70">
        <w:t xml:space="preserve">открывает новорожденным на основании сведений, поступающих из органов ЗАГС.  Далее информация о СНИЛС ребенка, а также </w:t>
      </w:r>
      <w:r w:rsidR="00AB1F70" w:rsidRPr="00AB1F70">
        <w:t>у</w:t>
      </w:r>
      <w:r w:rsidRPr="00AB1F70">
        <w:t xml:space="preserve">ведомление о регистрации в системе индивидуального (персонифицированного) учета в электронном виде поступают в личный кабинет мамы на портале </w:t>
      </w:r>
      <w:proofErr w:type="spellStart"/>
      <w:r w:rsidRPr="00AB1F70">
        <w:t>госуслуг</w:t>
      </w:r>
      <w:proofErr w:type="spellEnd"/>
      <w:r w:rsidRPr="00AB1F70">
        <w:t xml:space="preserve">. Уведомление можно использовать в электронном виде или распечатать </w:t>
      </w:r>
      <w:r w:rsidR="00AB1F70" w:rsidRPr="00AB1F70">
        <w:t xml:space="preserve">его. Оно </w:t>
      </w:r>
      <w:r w:rsidRPr="00AB1F70">
        <w:t xml:space="preserve">подписано усиленной квалифицированной электронной подписью. Для доступа к информации важно иметь подтвержденную учетную запись. Если у родителя нет подтвержденной учетной записи на </w:t>
      </w:r>
      <w:proofErr w:type="spellStart"/>
      <w:r w:rsidRPr="00AB1F70">
        <w:t>госуслугах</w:t>
      </w:r>
      <w:proofErr w:type="spellEnd"/>
      <w:r w:rsidRPr="00AB1F70">
        <w:t>, получить документ можно лично в любой клиентской службе Социального фонда или МФЦ с паспортом и свидетельством о рождении ребенка.</w:t>
      </w:r>
    </w:p>
    <w:p w:rsidR="00F4670A" w:rsidRPr="00AB1F70" w:rsidRDefault="00F4670A" w:rsidP="00F4670A">
      <w:pPr>
        <w:pStyle w:val="a3"/>
        <w:spacing w:line="360" w:lineRule="auto"/>
        <w:ind w:firstLine="708"/>
        <w:jc w:val="both"/>
      </w:pPr>
      <w:r w:rsidRPr="00AB1F70">
        <w:t xml:space="preserve">В </w:t>
      </w:r>
      <w:proofErr w:type="spellStart"/>
      <w:r w:rsidRPr="00AB1F70">
        <w:t>проактивном</w:t>
      </w:r>
      <w:proofErr w:type="spellEnd"/>
      <w:r w:rsidRPr="00AB1F70">
        <w:t xml:space="preserve"> режиме СФР оформляет СНИЛС с 2020 года. В прошлом году документ без подачи заявлений получили 28 254 новорожденных Иркутской области. За все время </w:t>
      </w:r>
      <w:r w:rsidR="00AB1F70" w:rsidRPr="00AB1F70">
        <w:t>—</w:t>
      </w:r>
      <w:r w:rsidRPr="00AB1F70">
        <w:t xml:space="preserve"> более 116 тысяч детей. </w:t>
      </w:r>
    </w:p>
    <w:p w:rsidR="00F4670A" w:rsidRPr="00AB1F70" w:rsidRDefault="00F4670A" w:rsidP="00F4670A">
      <w:pPr>
        <w:pStyle w:val="a3"/>
        <w:spacing w:line="360" w:lineRule="auto"/>
        <w:ind w:firstLine="708"/>
        <w:jc w:val="both"/>
      </w:pPr>
      <w:r w:rsidRPr="00AB1F70">
        <w:t>Родителям номер лицевого счета новорождённого  нужен для оформления полиса ОМС и прикрепления к поликлинике, получения материнского капитала, социальных выплат. Напомним, что с 2019 года отменены страховые свидетельства в виде привычных «зеленых карточек». Их заменили «</w:t>
      </w:r>
      <w:r w:rsidR="00AB1F70">
        <w:t>у</w:t>
      </w:r>
      <w:r w:rsidRPr="00AB1F70">
        <w:t>ведомления о регистрации в системе индивидуального (персонифицированного) учета», наличие которых на бумаге не обязательно.</w:t>
      </w:r>
    </w:p>
    <w:p w:rsidR="00F170B2" w:rsidRPr="00AB1F70" w:rsidRDefault="00F4670A" w:rsidP="007808C1">
      <w:pPr>
        <w:pStyle w:val="a3"/>
        <w:spacing w:line="360" w:lineRule="auto"/>
        <w:ind w:firstLine="708"/>
        <w:jc w:val="both"/>
      </w:pPr>
      <w:r w:rsidRPr="00AB1F70">
        <w:t xml:space="preserve">По всем возникающим вопросам можно обратиться к специалистам Отделения СФР по  Иркутской области по телефону единого </w:t>
      </w:r>
      <w:proofErr w:type="gramStart"/>
      <w:r w:rsidRPr="00AB1F70">
        <w:t>контакт-центра</w:t>
      </w:r>
      <w:proofErr w:type="gramEnd"/>
      <w:r w:rsidRPr="00AB1F70">
        <w:t>: 8 (800) 100 00 01 с понедельника по четверг с 9:00 до 18:00, в пятницу — с 9:00 до 16:45.</w:t>
      </w:r>
      <w:bookmarkStart w:id="0" w:name="_GoBack"/>
      <w:bookmarkEnd w:id="0"/>
    </w:p>
    <w:sectPr w:rsidR="00F170B2" w:rsidRPr="00AB1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6C1"/>
    <w:rsid w:val="000016C1"/>
    <w:rsid w:val="00257A53"/>
    <w:rsid w:val="003D0956"/>
    <w:rsid w:val="007808C1"/>
    <w:rsid w:val="00AB1F70"/>
    <w:rsid w:val="00F4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Хамнаев Юрий Владимирович</cp:lastModifiedBy>
  <cp:revision>5</cp:revision>
  <dcterms:created xsi:type="dcterms:W3CDTF">2024-03-13T03:37:00Z</dcterms:created>
  <dcterms:modified xsi:type="dcterms:W3CDTF">2024-03-21T00:37:00Z</dcterms:modified>
</cp:coreProperties>
</file>